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7126453F" w:rsidR="00945422" w:rsidRPr="00027654" w:rsidRDefault="008C14A9" w:rsidP="00906FD7">
      <w:pPr>
        <w:pStyle w:val="Title"/>
        <w:spacing w:after="0"/>
        <w:jc w:val="center"/>
        <w:rPr>
          <w:sz w:val="40"/>
          <w:szCs w:val="40"/>
        </w:rPr>
      </w:pPr>
      <w:r>
        <w:rPr>
          <w:sz w:val="40"/>
          <w:szCs w:val="40"/>
        </w:rPr>
        <w:t>DIAGNOSTIC MEDICAL SONOGRAPHER</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7A6A81" w:rsidRDefault="007A6A81" w:rsidP="00A52D62">
      <w:pPr>
        <w:spacing w:after="0" w:line="240" w:lineRule="auto"/>
        <w:rPr>
          <w:sz w:val="20"/>
          <w:szCs w:val="20"/>
        </w:rPr>
      </w:pPr>
      <w:r w:rsidRPr="007A6A81">
        <w:rPr>
          <w:sz w:val="20"/>
          <w:szCs w:val="20"/>
        </w:rPr>
        <w:t>Must meet all requirements listed in this section to be eligible for the program.</w:t>
      </w:r>
    </w:p>
    <w:p w14:paraId="28BD90C9" w14:textId="77777777" w:rsidR="00AA159C" w:rsidRDefault="00AA159C" w:rsidP="00AA159C">
      <w:pPr>
        <w:pStyle w:val="ListParagraph"/>
        <w:numPr>
          <w:ilvl w:val="0"/>
          <w:numId w:val="13"/>
        </w:numPr>
        <w:spacing w:after="0" w:line="240" w:lineRule="auto"/>
        <w:rPr>
          <w:b/>
          <w:bCs/>
        </w:rPr>
      </w:pPr>
      <w:r>
        <w:rPr>
          <w:b/>
          <w:bCs/>
        </w:rPr>
        <w:t>ICC Cumulative GPA 2.5 or higher</w:t>
      </w:r>
    </w:p>
    <w:p w14:paraId="0B684291" w14:textId="77777777" w:rsidR="00AA159C" w:rsidRDefault="00AA159C" w:rsidP="00AA159C">
      <w:pPr>
        <w:pStyle w:val="ListParagraph"/>
        <w:spacing w:after="0" w:line="240" w:lineRule="auto"/>
      </w:pPr>
      <w:r>
        <w:t>(If student has ICC college credit)</w:t>
      </w:r>
    </w:p>
    <w:p w14:paraId="57A777F1" w14:textId="5579D209" w:rsidR="009822FD" w:rsidRDefault="00A52D62" w:rsidP="001C6802">
      <w:pPr>
        <w:pStyle w:val="ListParagraph"/>
        <w:numPr>
          <w:ilvl w:val="0"/>
          <w:numId w:val="12"/>
        </w:numPr>
        <w:spacing w:after="0" w:line="240" w:lineRule="auto"/>
        <w:rPr>
          <w:sz w:val="20"/>
          <w:szCs w:val="20"/>
        </w:rPr>
      </w:pPr>
      <w:r w:rsidRPr="009822FD">
        <w:rPr>
          <w:b/>
          <w:bCs/>
        </w:rPr>
        <w:t>Cumulative College GPA 2.</w:t>
      </w:r>
      <w:r w:rsidR="008C14A9">
        <w:rPr>
          <w:b/>
          <w:bCs/>
        </w:rPr>
        <w:t>5</w:t>
      </w:r>
      <w:r w:rsidRPr="009822FD">
        <w:rPr>
          <w:b/>
          <w:bCs/>
        </w:rPr>
        <w:t xml:space="preserve"> or higher</w:t>
      </w:r>
      <w:r w:rsidRPr="001C6802">
        <w:rPr>
          <w:sz w:val="20"/>
          <w:szCs w:val="20"/>
        </w:rPr>
        <w:t xml:space="preserve"> </w:t>
      </w:r>
    </w:p>
    <w:p w14:paraId="179B5BE3" w14:textId="1A240D0E" w:rsidR="00C65183" w:rsidRDefault="00A52D62" w:rsidP="00EA425A">
      <w:pPr>
        <w:pStyle w:val="ListParagraph"/>
        <w:spacing w:after="0" w:line="240" w:lineRule="auto"/>
        <w:rPr>
          <w:sz w:val="20"/>
          <w:szCs w:val="20"/>
        </w:rPr>
      </w:pPr>
      <w:r w:rsidRPr="001C6802">
        <w:rPr>
          <w:sz w:val="20"/>
          <w:szCs w:val="20"/>
        </w:rPr>
        <w:t>Cumulative GPA is calculated by all points earned between all colleges divided by hours attempted for all courses taken</w:t>
      </w:r>
      <w:r w:rsidR="00141B62">
        <w:rPr>
          <w:sz w:val="20"/>
          <w:szCs w:val="20"/>
        </w:rPr>
        <w:t>.</w:t>
      </w:r>
    </w:p>
    <w:p w14:paraId="24F66351" w14:textId="77777777" w:rsidR="009678C2" w:rsidRPr="009678C2" w:rsidRDefault="00631978" w:rsidP="00141B62">
      <w:pPr>
        <w:pStyle w:val="ListParagraph"/>
        <w:numPr>
          <w:ilvl w:val="0"/>
          <w:numId w:val="12"/>
        </w:numPr>
        <w:spacing w:after="0" w:line="240" w:lineRule="auto"/>
        <w:rPr>
          <w:b/>
          <w:bCs/>
        </w:rPr>
      </w:pPr>
      <w:r w:rsidRPr="00631978">
        <w:rPr>
          <w:b/>
          <w:bCs/>
        </w:rPr>
        <w:t xml:space="preserve">Completion of the following </w:t>
      </w:r>
      <w:r w:rsidR="00141B62">
        <w:rPr>
          <w:b/>
          <w:bCs/>
        </w:rPr>
        <w:t xml:space="preserve">college </w:t>
      </w:r>
      <w:r w:rsidRPr="00631978">
        <w:rPr>
          <w:b/>
          <w:bCs/>
        </w:rPr>
        <w:t xml:space="preserve">courses with a grade of C or better: </w:t>
      </w:r>
      <w:r w:rsidRPr="00631978">
        <w:t xml:space="preserve">BIOL 140, </w:t>
      </w:r>
      <w:r w:rsidR="009678C2">
        <w:t xml:space="preserve">HLTH 121, </w:t>
      </w:r>
    </w:p>
    <w:p w14:paraId="2649E000" w14:textId="00B2901E" w:rsidR="00631978" w:rsidRPr="00141B62" w:rsidRDefault="00631978" w:rsidP="009678C2">
      <w:pPr>
        <w:pStyle w:val="ListParagraph"/>
        <w:spacing w:after="0" w:line="240" w:lineRule="auto"/>
        <w:rPr>
          <w:b/>
          <w:bCs/>
        </w:rPr>
      </w:pPr>
      <w:r w:rsidRPr="00631978">
        <w:t>MATH 110</w:t>
      </w:r>
      <w:r w:rsidR="009678C2">
        <w:t>, 111</w:t>
      </w:r>
      <w:r w:rsidRPr="00631978">
        <w:t xml:space="preserve"> or 115, PHYS 110, and RADTK 260.</w:t>
      </w:r>
    </w:p>
    <w:p w14:paraId="0A014F93" w14:textId="77777777" w:rsidR="00DB7F83" w:rsidRDefault="00DB7F83" w:rsidP="00970133">
      <w:pPr>
        <w:spacing w:after="0" w:line="240" w:lineRule="auto"/>
        <w:rPr>
          <w:sz w:val="20"/>
          <w:szCs w:val="20"/>
        </w:rPr>
      </w:pPr>
    </w:p>
    <w:p w14:paraId="4EF6F96E" w14:textId="6099DEB2" w:rsidR="00A52D62" w:rsidRDefault="00553A35" w:rsidP="00970133">
      <w:pPr>
        <w:spacing w:after="0" w:line="240" w:lineRule="auto"/>
        <w:rPr>
          <w:sz w:val="20"/>
          <w:szCs w:val="20"/>
        </w:rPr>
      </w:pPr>
      <w:r w:rsidRPr="00027654">
        <w:rPr>
          <w:sz w:val="20"/>
          <w:szCs w:val="20"/>
        </w:rPr>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4.00 to 3.50  =  10 points</w:t>
            </w:r>
          </w:p>
          <w:p w14:paraId="2A2334DF" w14:textId="77777777" w:rsidR="001228B5" w:rsidRDefault="001228B5" w:rsidP="001228B5">
            <w:pPr>
              <w:rPr>
                <w:sz w:val="20"/>
                <w:szCs w:val="20"/>
              </w:rPr>
            </w:pPr>
            <w:r w:rsidRPr="00027654">
              <w:rPr>
                <w:sz w:val="20"/>
                <w:szCs w:val="20"/>
              </w:rPr>
              <w:t>3.49 to 3.25  =    8 points</w:t>
            </w:r>
          </w:p>
          <w:p w14:paraId="6E1E643A" w14:textId="23B01034" w:rsidR="001228B5" w:rsidRDefault="001228B5" w:rsidP="001228B5">
            <w:pPr>
              <w:rPr>
                <w:sz w:val="20"/>
                <w:szCs w:val="20"/>
              </w:rPr>
            </w:pPr>
            <w:r w:rsidRPr="00027654">
              <w:rPr>
                <w:sz w:val="20"/>
                <w:szCs w:val="20"/>
              </w:rPr>
              <w:t>3.24 to 3.00  =    6 points</w:t>
            </w:r>
          </w:p>
          <w:p w14:paraId="17463513" w14:textId="0A00D32E" w:rsidR="004573E5" w:rsidRDefault="009D76D4" w:rsidP="009D76D4">
            <w:pPr>
              <w:rPr>
                <w:sz w:val="20"/>
                <w:szCs w:val="20"/>
              </w:rPr>
            </w:pPr>
            <w:r w:rsidRPr="00027654">
              <w:rPr>
                <w:sz w:val="20"/>
                <w:szCs w:val="20"/>
              </w:rPr>
              <w:t>2.99 to 2.7</w:t>
            </w:r>
            <w:r w:rsidR="00696442">
              <w:rPr>
                <w:sz w:val="20"/>
                <w:szCs w:val="20"/>
              </w:rPr>
              <w:t>0</w:t>
            </w:r>
            <w:r w:rsidRPr="00027654">
              <w:rPr>
                <w:sz w:val="20"/>
                <w:szCs w:val="20"/>
              </w:rPr>
              <w:t xml:space="preserve">  =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r w:rsidRPr="00027654">
              <w:rPr>
                <w:sz w:val="20"/>
                <w:szCs w:val="20"/>
              </w:rPr>
              <w:t xml:space="preserve"> </w:t>
            </w:r>
            <w:r>
              <w:rPr>
                <w:sz w:val="20"/>
                <w:szCs w:val="20"/>
              </w:rPr>
              <w:t xml:space="preserve">  </w:t>
            </w:r>
            <w:r w:rsidRPr="00794875">
              <w:rPr>
                <w:sz w:val="20"/>
                <w:szCs w:val="20"/>
              </w:rPr>
              <w:t>(</w:t>
            </w:r>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70" w:type="dxa"/>
        <w:tblLook w:val="04A0" w:firstRow="1" w:lastRow="0" w:firstColumn="1" w:lastColumn="0" w:noHBand="0" w:noVBand="1"/>
      </w:tblPr>
      <w:tblGrid>
        <w:gridCol w:w="3480"/>
        <w:gridCol w:w="2092"/>
        <w:gridCol w:w="2318"/>
        <w:gridCol w:w="2880"/>
      </w:tblGrid>
      <w:tr w:rsidR="00EA425A" w:rsidRPr="00970133" w14:paraId="4284E4CE" w14:textId="305E5BD9" w:rsidTr="00EA425A">
        <w:tc>
          <w:tcPr>
            <w:tcW w:w="10770" w:type="dxa"/>
            <w:gridSpan w:val="4"/>
            <w:tcBorders>
              <w:top w:val="single" w:sz="24" w:space="0" w:color="002060"/>
              <w:left w:val="single" w:sz="24" w:space="0" w:color="002060"/>
              <w:right w:val="single" w:sz="24" w:space="0" w:color="002060"/>
            </w:tcBorders>
            <w:vAlign w:val="center"/>
          </w:tcPr>
          <w:p w14:paraId="140C4D65" w14:textId="1B10E6B3" w:rsidR="00EA425A" w:rsidRPr="000B6C85" w:rsidRDefault="003C1093" w:rsidP="00F21DB5">
            <w:pPr>
              <w:rPr>
                <w:color w:val="0070C0"/>
                <w:sz w:val="24"/>
                <w:szCs w:val="24"/>
              </w:rPr>
            </w:pPr>
            <w:r>
              <w:rPr>
                <w:b/>
                <w:bCs/>
                <w:color w:val="0070C0"/>
                <w:sz w:val="24"/>
                <w:szCs w:val="24"/>
              </w:rPr>
              <w:t>REQUIRED</w:t>
            </w:r>
            <w:r w:rsidR="00EA425A">
              <w:rPr>
                <w:b/>
                <w:bCs/>
                <w:color w:val="0070C0"/>
                <w:sz w:val="24"/>
                <w:szCs w:val="24"/>
              </w:rPr>
              <w:t xml:space="preserve">: </w:t>
            </w:r>
            <w:r w:rsidR="00EA425A" w:rsidRPr="000B6C85">
              <w:rPr>
                <w:color w:val="0070C0"/>
                <w:sz w:val="24"/>
                <w:szCs w:val="24"/>
              </w:rPr>
              <w:t>COMPLETED COURSES FROM PROGRAM SEQUENCE</w:t>
            </w:r>
          </w:p>
          <w:p w14:paraId="2EF652B3" w14:textId="2654DB94" w:rsidR="00EA425A" w:rsidRDefault="003C1093" w:rsidP="00F21DB5">
            <w:pPr>
              <w:rPr>
                <w:b/>
                <w:bCs/>
                <w:color w:val="0070C0"/>
                <w:sz w:val="24"/>
                <w:szCs w:val="24"/>
              </w:rPr>
            </w:pPr>
            <w:r>
              <w:rPr>
                <w:sz w:val="20"/>
                <w:szCs w:val="20"/>
              </w:rPr>
              <w:t>C</w:t>
            </w:r>
            <w:r w:rsidRPr="003C1093">
              <w:rPr>
                <w:sz w:val="20"/>
                <w:szCs w:val="20"/>
              </w:rPr>
              <w:t>ourses must either be completed before or included in the student’s spring schedule by the application deadline. See the ICC college catalog for course descriptions. Points are scored based on the most recent grade earned for each course.</w:t>
            </w:r>
          </w:p>
        </w:tc>
      </w:tr>
      <w:tr w:rsidR="00EA425A" w:rsidRPr="00027654" w14:paraId="6931C3F5" w14:textId="3ACF5FB7" w:rsidTr="00EA425A">
        <w:tc>
          <w:tcPr>
            <w:tcW w:w="5572" w:type="dxa"/>
            <w:gridSpan w:val="2"/>
            <w:tcBorders>
              <w:left w:val="single" w:sz="24" w:space="0" w:color="002060"/>
              <w:right w:val="single" w:sz="6" w:space="0" w:color="auto"/>
            </w:tcBorders>
          </w:tcPr>
          <w:p w14:paraId="7F4A8734" w14:textId="1FB0BAC6" w:rsidR="00EA425A" w:rsidRPr="00D870E1" w:rsidRDefault="00EA425A" w:rsidP="00F21DB5">
            <w:pPr>
              <w:rPr>
                <w:b/>
                <w:bCs/>
                <w:sz w:val="20"/>
                <w:szCs w:val="20"/>
              </w:rPr>
            </w:pPr>
            <w:r w:rsidRPr="00D870E1">
              <w:rPr>
                <w:b/>
                <w:bCs/>
                <w:sz w:val="20"/>
                <w:szCs w:val="20"/>
              </w:rPr>
              <w:t xml:space="preserve">                                    </w:t>
            </w:r>
            <w:r w:rsidR="00A23D56">
              <w:rPr>
                <w:b/>
                <w:bCs/>
                <w:sz w:val="20"/>
                <w:szCs w:val="20"/>
              </w:rPr>
              <w:t xml:space="preserve">                  </w:t>
            </w:r>
            <w:r w:rsidRPr="00D870E1">
              <w:rPr>
                <w:b/>
                <w:bCs/>
                <w:sz w:val="20"/>
                <w:szCs w:val="20"/>
              </w:rPr>
              <w:t xml:space="preserve"> Grades:         </w:t>
            </w:r>
            <w:r>
              <w:rPr>
                <w:b/>
                <w:bCs/>
                <w:sz w:val="20"/>
                <w:szCs w:val="20"/>
              </w:rPr>
              <w:t xml:space="preserve">   </w:t>
            </w:r>
            <w:r w:rsidRPr="00D870E1">
              <w:rPr>
                <w:b/>
                <w:bCs/>
                <w:sz w:val="20"/>
                <w:szCs w:val="20"/>
              </w:rPr>
              <w:t>A         B         C</w:t>
            </w:r>
          </w:p>
        </w:tc>
        <w:tc>
          <w:tcPr>
            <w:tcW w:w="5198" w:type="dxa"/>
            <w:gridSpan w:val="2"/>
            <w:tcBorders>
              <w:left w:val="single" w:sz="6" w:space="0" w:color="auto"/>
              <w:right w:val="single" w:sz="24" w:space="0" w:color="002060"/>
            </w:tcBorders>
          </w:tcPr>
          <w:p w14:paraId="4097BC48" w14:textId="5F43D873" w:rsidR="00EA425A" w:rsidRPr="00D870E1" w:rsidRDefault="00EA425A" w:rsidP="00F21DB5">
            <w:pPr>
              <w:rPr>
                <w:b/>
                <w:bCs/>
                <w:sz w:val="20"/>
                <w:szCs w:val="20"/>
              </w:rPr>
            </w:pPr>
            <w:r>
              <w:rPr>
                <w:b/>
                <w:bCs/>
                <w:sz w:val="20"/>
                <w:szCs w:val="20"/>
              </w:rPr>
              <w:t xml:space="preserve">                        </w:t>
            </w:r>
            <w:r w:rsidR="00A23D56">
              <w:rPr>
                <w:b/>
                <w:bCs/>
                <w:sz w:val="20"/>
                <w:szCs w:val="20"/>
              </w:rPr>
              <w:t xml:space="preserve">   </w:t>
            </w:r>
            <w:r w:rsidRPr="00D870E1">
              <w:rPr>
                <w:b/>
                <w:bCs/>
                <w:sz w:val="20"/>
                <w:szCs w:val="20"/>
              </w:rPr>
              <w:t xml:space="preserve">Grades:         </w:t>
            </w:r>
            <w:r>
              <w:rPr>
                <w:b/>
                <w:bCs/>
                <w:sz w:val="20"/>
                <w:szCs w:val="20"/>
              </w:rPr>
              <w:t xml:space="preserve">    </w:t>
            </w:r>
            <w:r w:rsidRPr="00D870E1">
              <w:rPr>
                <w:b/>
                <w:bCs/>
                <w:sz w:val="20"/>
                <w:szCs w:val="20"/>
              </w:rPr>
              <w:t>A         B         C</w:t>
            </w:r>
          </w:p>
        </w:tc>
      </w:tr>
      <w:tr w:rsidR="00EA425A" w:rsidRPr="00027654" w14:paraId="16DBB8F3" w14:textId="181EF6F7" w:rsidTr="00A23D56">
        <w:tc>
          <w:tcPr>
            <w:tcW w:w="3480" w:type="dxa"/>
            <w:tcBorders>
              <w:left w:val="single" w:sz="24" w:space="0" w:color="002060"/>
            </w:tcBorders>
          </w:tcPr>
          <w:p w14:paraId="66B2181E" w14:textId="77777777" w:rsidR="00A23D56" w:rsidRDefault="00A23D56" w:rsidP="00A23D56">
            <w:pPr>
              <w:rPr>
                <w:sz w:val="20"/>
                <w:szCs w:val="20"/>
              </w:rPr>
            </w:pPr>
            <w:r>
              <w:rPr>
                <w:sz w:val="20"/>
                <w:szCs w:val="20"/>
              </w:rPr>
              <w:t>BIOL 140 – OR – BIOL 205 &amp; BIOL 206</w:t>
            </w:r>
          </w:p>
          <w:p w14:paraId="68561F73" w14:textId="06DCEA20" w:rsidR="00EA425A" w:rsidRDefault="00631978" w:rsidP="00EA425A">
            <w:pPr>
              <w:rPr>
                <w:sz w:val="20"/>
                <w:szCs w:val="20"/>
              </w:rPr>
            </w:pPr>
            <w:r>
              <w:rPr>
                <w:sz w:val="20"/>
                <w:szCs w:val="20"/>
              </w:rPr>
              <w:t>PHYS 110</w:t>
            </w:r>
          </w:p>
          <w:p w14:paraId="3D3DB4CC" w14:textId="02C6AC9F" w:rsidR="00EA425A" w:rsidRDefault="00631978" w:rsidP="00EA425A">
            <w:pPr>
              <w:rPr>
                <w:sz w:val="20"/>
                <w:szCs w:val="20"/>
              </w:rPr>
            </w:pPr>
            <w:r>
              <w:rPr>
                <w:sz w:val="20"/>
                <w:szCs w:val="20"/>
              </w:rPr>
              <w:t>RADTK 260</w:t>
            </w:r>
            <w:r w:rsidR="00EA425A">
              <w:rPr>
                <w:sz w:val="20"/>
                <w:szCs w:val="20"/>
              </w:rPr>
              <w:t xml:space="preserve"> </w:t>
            </w:r>
          </w:p>
        </w:tc>
        <w:tc>
          <w:tcPr>
            <w:tcW w:w="2092" w:type="dxa"/>
            <w:tcBorders>
              <w:right w:val="single" w:sz="6" w:space="0" w:color="auto"/>
            </w:tcBorders>
          </w:tcPr>
          <w:p w14:paraId="58897CBD" w14:textId="4B2B06C5" w:rsidR="00EA425A" w:rsidRDefault="00EA425A" w:rsidP="00EA425A">
            <w:pPr>
              <w:rPr>
                <w:sz w:val="20"/>
                <w:szCs w:val="20"/>
              </w:rPr>
            </w:pPr>
            <w:r>
              <w:rPr>
                <w:sz w:val="20"/>
                <w:szCs w:val="20"/>
              </w:rPr>
              <w:t xml:space="preserve">    7         5         3</w:t>
            </w:r>
          </w:p>
          <w:p w14:paraId="794B018C" w14:textId="77777777" w:rsidR="00EA425A" w:rsidRDefault="00EA425A" w:rsidP="00EA425A">
            <w:pPr>
              <w:rPr>
                <w:sz w:val="20"/>
                <w:szCs w:val="20"/>
              </w:rPr>
            </w:pPr>
            <w:r>
              <w:rPr>
                <w:sz w:val="20"/>
                <w:szCs w:val="20"/>
              </w:rPr>
              <w:t xml:space="preserve">    7         5         3</w:t>
            </w:r>
          </w:p>
          <w:p w14:paraId="58F70084" w14:textId="2D0D4A1A" w:rsidR="00DB7F83" w:rsidRDefault="00DB7F83" w:rsidP="00EA425A">
            <w:pPr>
              <w:rPr>
                <w:sz w:val="20"/>
                <w:szCs w:val="20"/>
              </w:rPr>
            </w:pPr>
            <w:r>
              <w:rPr>
                <w:sz w:val="20"/>
                <w:szCs w:val="20"/>
              </w:rPr>
              <w:t xml:space="preserve">    5         3         1</w:t>
            </w:r>
          </w:p>
        </w:tc>
        <w:tc>
          <w:tcPr>
            <w:tcW w:w="2318" w:type="dxa"/>
            <w:tcBorders>
              <w:left w:val="single" w:sz="6" w:space="0" w:color="auto"/>
              <w:right w:val="single" w:sz="4" w:space="0" w:color="auto"/>
            </w:tcBorders>
          </w:tcPr>
          <w:p w14:paraId="519BB75D" w14:textId="77777777" w:rsidR="00DB7F83" w:rsidRDefault="00DB7F83" w:rsidP="00DB7F83">
            <w:pPr>
              <w:rPr>
                <w:sz w:val="20"/>
                <w:szCs w:val="20"/>
              </w:rPr>
            </w:pPr>
            <w:r>
              <w:rPr>
                <w:sz w:val="20"/>
                <w:szCs w:val="20"/>
              </w:rPr>
              <w:t>HLTH 121</w:t>
            </w:r>
          </w:p>
          <w:p w14:paraId="2EF3D5A0" w14:textId="69420B8D" w:rsidR="00631978" w:rsidRDefault="00631978" w:rsidP="00DB7F83">
            <w:pPr>
              <w:rPr>
                <w:sz w:val="20"/>
                <w:szCs w:val="20"/>
              </w:rPr>
            </w:pPr>
            <w:r>
              <w:rPr>
                <w:sz w:val="20"/>
                <w:szCs w:val="20"/>
              </w:rPr>
              <w:t>MATH 110</w:t>
            </w:r>
            <w:r w:rsidR="001D1906">
              <w:rPr>
                <w:sz w:val="20"/>
                <w:szCs w:val="20"/>
              </w:rPr>
              <w:t xml:space="preserve">, 111 or </w:t>
            </w:r>
            <w:r>
              <w:rPr>
                <w:sz w:val="20"/>
                <w:szCs w:val="20"/>
              </w:rPr>
              <w:t>115</w:t>
            </w:r>
          </w:p>
        </w:tc>
        <w:tc>
          <w:tcPr>
            <w:tcW w:w="2880" w:type="dxa"/>
            <w:tcBorders>
              <w:left w:val="single" w:sz="4" w:space="0" w:color="auto"/>
              <w:right w:val="single" w:sz="24" w:space="0" w:color="002060"/>
            </w:tcBorders>
          </w:tcPr>
          <w:p w14:paraId="69077E08" w14:textId="53B7AE07" w:rsidR="00DB7F83" w:rsidRDefault="00DB7F83" w:rsidP="00DB7F83">
            <w:pPr>
              <w:rPr>
                <w:sz w:val="20"/>
                <w:szCs w:val="20"/>
              </w:rPr>
            </w:pPr>
            <w:r>
              <w:rPr>
                <w:sz w:val="20"/>
                <w:szCs w:val="20"/>
              </w:rPr>
              <w:t xml:space="preserve">    5         3         1</w:t>
            </w:r>
          </w:p>
          <w:p w14:paraId="76F52F47" w14:textId="7231314E" w:rsidR="00EA425A" w:rsidRDefault="00DB7F83" w:rsidP="00EA425A">
            <w:pPr>
              <w:rPr>
                <w:sz w:val="20"/>
                <w:szCs w:val="20"/>
              </w:rPr>
            </w:pPr>
            <w:r>
              <w:rPr>
                <w:sz w:val="20"/>
                <w:szCs w:val="20"/>
              </w:rPr>
              <w:t xml:space="preserve">    </w:t>
            </w:r>
            <w:r w:rsidR="003C1093">
              <w:rPr>
                <w:sz w:val="20"/>
                <w:szCs w:val="20"/>
              </w:rPr>
              <w:t>5</w:t>
            </w:r>
            <w:r>
              <w:rPr>
                <w:sz w:val="20"/>
                <w:szCs w:val="20"/>
              </w:rPr>
              <w:t xml:space="preserve">         </w:t>
            </w:r>
            <w:r w:rsidR="003C1093">
              <w:rPr>
                <w:sz w:val="20"/>
                <w:szCs w:val="20"/>
              </w:rPr>
              <w:t>3</w:t>
            </w:r>
            <w:r>
              <w:rPr>
                <w:sz w:val="20"/>
                <w:szCs w:val="20"/>
              </w:rPr>
              <w:t xml:space="preserve">         1</w:t>
            </w:r>
          </w:p>
        </w:tc>
      </w:tr>
      <w:tr w:rsidR="00EA425A" w:rsidRPr="00794875" w14:paraId="3953C2E4" w14:textId="3723B6EC" w:rsidTr="00EA425A">
        <w:trPr>
          <w:trHeight w:val="323"/>
        </w:trPr>
        <w:tc>
          <w:tcPr>
            <w:tcW w:w="10770" w:type="dxa"/>
            <w:gridSpan w:val="4"/>
            <w:tcBorders>
              <w:left w:val="single" w:sz="24" w:space="0" w:color="002060"/>
              <w:bottom w:val="single" w:sz="24" w:space="0" w:color="002060"/>
              <w:right w:val="single" w:sz="24" w:space="0" w:color="002060"/>
            </w:tcBorders>
          </w:tcPr>
          <w:p w14:paraId="702D4696" w14:textId="7B2F626F" w:rsidR="00EA425A" w:rsidRPr="00027654" w:rsidRDefault="00EA425A" w:rsidP="00EA425A">
            <w:pPr>
              <w:rPr>
                <w:b/>
                <w:bCs/>
                <w:noProof/>
                <w:sz w:val="20"/>
                <w:szCs w:val="20"/>
                <w:u w:val="single"/>
              </w:rPr>
            </w:pPr>
            <w:r w:rsidRPr="00027654">
              <w:rPr>
                <w:b/>
                <w:bCs/>
                <w:noProof/>
                <w:sz w:val="20"/>
                <w:szCs w:val="20"/>
                <w:u w:val="single"/>
              </w:rPr>
              <mc:AlternateContent>
                <mc:Choice Requires="wps">
                  <w:drawing>
                    <wp:anchor distT="0" distB="0" distL="114300" distR="114300" simplePos="0" relativeHeight="251701248"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CCB02" id="Rectangle 18" o:spid="_x0000_s1026" style="position:absolute;margin-left:67pt;margin-top:1.65pt;width:48.75pt;height:1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26FAA92F" w:rsidR="00172C8A" w:rsidRDefault="00172C8A" w:rsidP="00D870E1">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10795"/>
      </w:tblGrid>
      <w:tr w:rsidR="003C1093" w:rsidRPr="00970133" w14:paraId="52BE2D97" w14:textId="77777777" w:rsidTr="006E29A3">
        <w:tc>
          <w:tcPr>
            <w:tcW w:w="10795" w:type="dxa"/>
            <w:vAlign w:val="center"/>
          </w:tcPr>
          <w:p w14:paraId="0B1D2960" w14:textId="77777777" w:rsidR="003C1093" w:rsidRDefault="003C1093" w:rsidP="006E29A3">
            <w:pPr>
              <w:rPr>
                <w:sz w:val="20"/>
                <w:szCs w:val="20"/>
              </w:rPr>
            </w:pPr>
            <w:r>
              <w:rPr>
                <w:b/>
                <w:bCs/>
                <w:color w:val="0070C0"/>
                <w:sz w:val="24"/>
                <w:szCs w:val="24"/>
              </w:rPr>
              <w:t xml:space="preserve">OPTIONAL: </w:t>
            </w:r>
            <w:r w:rsidRPr="000B6C85">
              <w:rPr>
                <w:color w:val="0070C0"/>
                <w:sz w:val="24"/>
                <w:szCs w:val="24"/>
              </w:rPr>
              <w:t xml:space="preserve">COMPLETED NON-REQUIRED </w:t>
            </w:r>
            <w:r>
              <w:rPr>
                <w:color w:val="0070C0"/>
                <w:sz w:val="24"/>
                <w:szCs w:val="24"/>
              </w:rPr>
              <w:t xml:space="preserve">INTRODUCTORY </w:t>
            </w:r>
            <w:r w:rsidRPr="000B6C85">
              <w:rPr>
                <w:color w:val="0070C0"/>
                <w:sz w:val="24"/>
                <w:szCs w:val="24"/>
              </w:rPr>
              <w:t>COURSES</w:t>
            </w:r>
          </w:p>
          <w:p w14:paraId="78C9047D" w14:textId="77777777" w:rsidR="003C1093" w:rsidRPr="00970133" w:rsidRDefault="003C1093" w:rsidP="006E29A3">
            <w:pPr>
              <w:rPr>
                <w:sz w:val="20"/>
                <w:szCs w:val="20"/>
              </w:rPr>
            </w:pPr>
            <w:r w:rsidRPr="00027654">
              <w:rPr>
                <w:sz w:val="20"/>
                <w:szCs w:val="20"/>
              </w:rPr>
              <w:t xml:space="preserve">All courses listed are ICC courses. See the ICC college catalog for course descriptions. </w:t>
            </w:r>
          </w:p>
        </w:tc>
      </w:tr>
      <w:tr w:rsidR="003C1093" w:rsidRPr="00027654" w14:paraId="79EAA1E8" w14:textId="77777777" w:rsidTr="006E29A3">
        <w:tc>
          <w:tcPr>
            <w:tcW w:w="10795" w:type="dxa"/>
          </w:tcPr>
          <w:p w14:paraId="4A715C31" w14:textId="77777777" w:rsidR="003C1093" w:rsidRPr="00027654" w:rsidRDefault="003C1093" w:rsidP="006E29A3">
            <w:pPr>
              <w:rPr>
                <w:sz w:val="20"/>
                <w:szCs w:val="20"/>
              </w:rPr>
            </w:pPr>
            <w:r w:rsidRPr="00027654">
              <w:rPr>
                <w:sz w:val="20"/>
                <w:szCs w:val="20"/>
              </w:rPr>
              <w:t xml:space="preserve">Score 2 points if completed </w:t>
            </w:r>
            <w:r>
              <w:rPr>
                <w:b/>
                <w:bCs/>
                <w:sz w:val="20"/>
                <w:szCs w:val="20"/>
              </w:rPr>
              <w:t>Radiology Assistant</w:t>
            </w:r>
            <w:r w:rsidRPr="00DB7F83">
              <w:rPr>
                <w:b/>
                <w:bCs/>
                <w:sz w:val="20"/>
                <w:szCs w:val="20"/>
              </w:rPr>
              <w:t xml:space="preserve"> Certificate</w:t>
            </w:r>
            <w:r>
              <w:rPr>
                <w:b/>
                <w:bCs/>
                <w:sz w:val="20"/>
                <w:szCs w:val="20"/>
              </w:rPr>
              <w:t>/Diploma</w:t>
            </w:r>
            <w:r>
              <w:rPr>
                <w:sz w:val="20"/>
                <w:szCs w:val="20"/>
              </w:rPr>
              <w:t>. **</w:t>
            </w:r>
          </w:p>
        </w:tc>
      </w:tr>
      <w:tr w:rsidR="003C1093" w:rsidRPr="00794875" w14:paraId="5D172B3B" w14:textId="77777777" w:rsidTr="006E29A3">
        <w:trPr>
          <w:trHeight w:val="332"/>
        </w:trPr>
        <w:tc>
          <w:tcPr>
            <w:tcW w:w="10795" w:type="dxa"/>
          </w:tcPr>
          <w:p w14:paraId="395246E1" w14:textId="77777777" w:rsidR="003C1093" w:rsidRDefault="003C1093" w:rsidP="006E29A3">
            <w:pPr>
              <w:rPr>
                <w:sz w:val="20"/>
                <w:szCs w:val="20"/>
              </w:rPr>
            </w:pPr>
            <w:r w:rsidRPr="00027654">
              <w:rPr>
                <w:b/>
                <w:bCs/>
                <w:noProof/>
                <w:sz w:val="20"/>
                <w:szCs w:val="20"/>
                <w:u w:val="single"/>
              </w:rPr>
              <mc:AlternateContent>
                <mc:Choice Requires="wps">
                  <w:drawing>
                    <wp:anchor distT="0" distB="0" distL="114300" distR="114300" simplePos="0" relativeHeight="251703296" behindDoc="0" locked="0" layoutInCell="1" allowOverlap="1" wp14:anchorId="5CE25B83" wp14:editId="72DD8BB3">
                      <wp:simplePos x="0" y="0"/>
                      <wp:positionH relativeFrom="column">
                        <wp:posOffset>822325</wp:posOffset>
                      </wp:positionH>
                      <wp:positionV relativeFrom="paragraph">
                        <wp:posOffset>125730</wp:posOffset>
                      </wp:positionV>
                      <wp:extent cx="619125" cy="142875"/>
                      <wp:effectExtent l="57150" t="19050" r="85725" b="104775"/>
                      <wp:wrapNone/>
                      <wp:docPr id="1" name="Rectangle 1"/>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BE2EB" id="Rectangle 1" o:spid="_x0000_s1026" style="position:absolute;margin-left:64.75pt;margin-top:9.9pt;width:48.75pt;height:1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en7wA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" fillcolor="#c6d9f1 [671]" strokecolor="#4579b8 [3044]">
                      <v:fill color2="#a7bfde [1620]" rotate="t" angle="180" focus="100%" type="gradient">
                        <o:fill v:ext="view" type="gradientUnscaled"/>
                      </v:fill>
                      <v:shadow on="t" color="black" opacity="22937f" origin=",.5" offset="0,.63889mm"/>
                    </v:rect>
                  </w:pict>
                </mc:Fallback>
              </mc:AlternateContent>
            </w:r>
          </w:p>
          <w:p w14:paraId="2475FA7C" w14:textId="5EC16F96" w:rsidR="003C1093" w:rsidRPr="00794875" w:rsidRDefault="003C1093" w:rsidP="006E29A3">
            <w:pPr>
              <w:rPr>
                <w:b/>
                <w:bCs/>
                <w:sz w:val="20"/>
                <w:szCs w:val="20"/>
              </w:rPr>
            </w:pPr>
            <w:r w:rsidRPr="00027654">
              <w:rPr>
                <w:sz w:val="20"/>
                <w:szCs w:val="20"/>
              </w:rPr>
              <w:t>YOUR POINTS:</w:t>
            </w:r>
            <w:r>
              <w:rPr>
                <w:sz w:val="20"/>
                <w:szCs w:val="20"/>
              </w:rPr>
              <w:t xml:space="preserve">                             </w:t>
            </w:r>
            <w:r w:rsidRPr="00794875">
              <w:rPr>
                <w:sz w:val="20"/>
                <w:szCs w:val="20"/>
              </w:rPr>
              <w:t>(</w:t>
            </w:r>
            <w:r>
              <w:rPr>
                <w:sz w:val="20"/>
                <w:szCs w:val="20"/>
              </w:rPr>
              <w:t>Point total can be 0</w:t>
            </w:r>
            <w:r w:rsidR="009A55D8">
              <w:rPr>
                <w:sz w:val="20"/>
                <w:szCs w:val="20"/>
              </w:rPr>
              <w:t xml:space="preserve"> or 2 </w:t>
            </w:r>
            <w:r>
              <w:rPr>
                <w:sz w:val="20"/>
                <w:szCs w:val="20"/>
              </w:rPr>
              <w:t>only)</w:t>
            </w:r>
          </w:p>
        </w:tc>
      </w:tr>
    </w:tbl>
    <w:p w14:paraId="0DA4ECCD" w14:textId="77777777" w:rsidR="003C1093" w:rsidRPr="008826F5" w:rsidRDefault="003C1093"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EA425A">
        <w:trPr>
          <w:trHeight w:val="980"/>
        </w:trPr>
        <w:tc>
          <w:tcPr>
            <w:tcW w:w="5190" w:type="dxa"/>
            <w:tcBorders>
              <w:left w:val="single" w:sz="24" w:space="0" w:color="002060"/>
            </w:tcBorders>
          </w:tcPr>
          <w:p w14:paraId="36E4FF3E" w14:textId="15A64D71"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7485A5AB" w:rsidR="00D870E1" w:rsidRDefault="00A22693" w:rsidP="00D870E1">
      <w:pPr>
        <w:spacing w:after="0" w:line="240" w:lineRule="auto"/>
        <w:rPr>
          <w:sz w:val="20"/>
          <w:szCs w:val="20"/>
        </w:rPr>
      </w:pPr>
      <w:r w:rsidRPr="00906FD7">
        <w:rPr>
          <w:b/>
          <w:bCs/>
        </w:rPr>
        <w:t>TOTAL POINTS EARNED</w:t>
      </w:r>
      <w:r>
        <w:t>:</w:t>
      </w:r>
      <w:r w:rsidR="00906FD7">
        <w:t xml:space="preserve"> </w:t>
      </w:r>
    </w:p>
    <w:p w14:paraId="6348B546" w14:textId="77777777" w:rsidR="00025E11" w:rsidRDefault="00025E11" w:rsidP="00D870E1">
      <w:pPr>
        <w:spacing w:after="0" w:line="240" w:lineRule="auto"/>
        <w:rPr>
          <w:sz w:val="20"/>
          <w:szCs w:val="20"/>
        </w:rPr>
      </w:pPr>
    </w:p>
    <w:p w14:paraId="1D02BB3C" w14:textId="321ED11B" w:rsidR="00906FD7" w:rsidRDefault="002443E0" w:rsidP="00D870E1">
      <w:pPr>
        <w:spacing w:after="0" w:line="240" w:lineRule="auto"/>
        <w:rPr>
          <w:sz w:val="24"/>
          <w:szCs w:val="24"/>
        </w:rPr>
      </w:pPr>
      <w:r w:rsidRPr="00906FD7">
        <w:rPr>
          <w:sz w:val="20"/>
          <w:szCs w:val="20"/>
        </w:rPr>
        <w:t>**Supporting documentation must accompany your application.</w:t>
      </w:r>
    </w:p>
    <w:p w14:paraId="15FEA18B" w14:textId="38185F2C" w:rsidR="00923BA8" w:rsidRPr="002443E0" w:rsidRDefault="002443E0" w:rsidP="00D870E1">
      <w:pPr>
        <w:spacing w:after="0" w:line="240" w:lineRule="auto"/>
        <w:rPr>
          <w:sz w:val="20"/>
          <w:szCs w:val="20"/>
        </w:rPr>
      </w:pPr>
      <w:r w:rsidRPr="002443E0">
        <w:rPr>
          <w:sz w:val="20"/>
          <w:szCs w:val="20"/>
        </w:rPr>
        <w:t xml:space="preserve">Please </w:t>
      </w:r>
      <w:r w:rsidR="00EF332D">
        <w:rPr>
          <w:sz w:val="20"/>
          <w:szCs w:val="20"/>
        </w:rPr>
        <w:t xml:space="preserve">review </w:t>
      </w:r>
      <w:r w:rsidRPr="002443E0">
        <w:rPr>
          <w:sz w:val="20"/>
          <w:szCs w:val="20"/>
        </w:rPr>
        <w:t xml:space="preserve"> this form with the help of an admission representative – </w:t>
      </w:r>
      <w:hyperlink r:id="rId8" w:history="1">
        <w:r w:rsidR="00D870E1" w:rsidRPr="00DA2EFB">
          <w:rPr>
            <w:rStyle w:val="Hyperlink"/>
            <w:sz w:val="20"/>
            <w:szCs w:val="20"/>
          </w:rPr>
          <w:t>admissions@icc.edu</w:t>
        </w:r>
      </w:hyperlink>
      <w:r>
        <w:rPr>
          <w:sz w:val="20"/>
          <w:szCs w:val="20"/>
        </w:rPr>
        <w:t>,</w:t>
      </w:r>
      <w:r w:rsidRPr="002443E0">
        <w:rPr>
          <w:sz w:val="20"/>
          <w:szCs w:val="20"/>
        </w:rPr>
        <w:t xml:space="preserve"> (309) 694-5200</w:t>
      </w:r>
      <w:r>
        <w:rPr>
          <w:sz w:val="20"/>
          <w:szCs w:val="20"/>
        </w:rPr>
        <w:t xml:space="preserve"> or schedule an on-campus visit</w:t>
      </w:r>
      <w:r w:rsidRPr="002443E0">
        <w:rPr>
          <w:sz w:val="20"/>
          <w:szCs w:val="20"/>
        </w:rPr>
        <w:t>.</w:t>
      </w:r>
    </w:p>
    <w:sectPr w:rsidR="00923BA8" w:rsidRPr="002443E0"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ADED7" w14:textId="77777777" w:rsidR="00A736A9" w:rsidRDefault="00A736A9" w:rsidP="008F4992">
      <w:pPr>
        <w:spacing w:after="0" w:line="240" w:lineRule="auto"/>
      </w:pPr>
      <w:r>
        <w:separator/>
      </w:r>
    </w:p>
  </w:endnote>
  <w:endnote w:type="continuationSeparator" w:id="0">
    <w:p w14:paraId="6525536E" w14:textId="77777777" w:rsidR="00A736A9" w:rsidRDefault="00A736A9"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D7D04" w14:textId="45F82361" w:rsidR="009A55D8" w:rsidRPr="00422EBE" w:rsidRDefault="00422EBE" w:rsidP="00422EBE">
    <w:pPr>
      <w:pStyle w:val="Footer"/>
      <w:jc w:val="right"/>
    </w:pPr>
    <w:r w:rsidRPr="00422EBE">
      <w:t>Last Updated: November 2025 | Effective Beginning Spring 2027 Application Cycle</w:t>
    </w:r>
    <w:r w:rsidR="004A36BB">
      <w:t xml:space="preserve"> Review</w:t>
    </w:r>
    <w:r w:rsidRPr="00422EBE">
      <w:t xml:space="preserve">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A4ACB" w14:textId="77777777" w:rsidR="00A736A9" w:rsidRDefault="00A736A9" w:rsidP="008F4992">
      <w:pPr>
        <w:spacing w:after="0" w:line="240" w:lineRule="auto"/>
      </w:pPr>
      <w:r>
        <w:separator/>
      </w:r>
    </w:p>
  </w:footnote>
  <w:footnote w:type="continuationSeparator" w:id="0">
    <w:p w14:paraId="0040D780" w14:textId="77777777" w:rsidR="00A736A9" w:rsidRDefault="00A736A9"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B748D0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E11"/>
    <w:rsid w:val="00027654"/>
    <w:rsid w:val="00034616"/>
    <w:rsid w:val="000370FA"/>
    <w:rsid w:val="0006063C"/>
    <w:rsid w:val="000745BB"/>
    <w:rsid w:val="000864CA"/>
    <w:rsid w:val="000B6C85"/>
    <w:rsid w:val="000C7EFF"/>
    <w:rsid w:val="000F6C0C"/>
    <w:rsid w:val="001228B5"/>
    <w:rsid w:val="00141B62"/>
    <w:rsid w:val="0015074B"/>
    <w:rsid w:val="00172C8A"/>
    <w:rsid w:val="00190FE2"/>
    <w:rsid w:val="001B4995"/>
    <w:rsid w:val="001C6802"/>
    <w:rsid w:val="001D1906"/>
    <w:rsid w:val="00234A57"/>
    <w:rsid w:val="002443E0"/>
    <w:rsid w:val="002641E4"/>
    <w:rsid w:val="0029639D"/>
    <w:rsid w:val="002A133D"/>
    <w:rsid w:val="002F0CCA"/>
    <w:rsid w:val="00326F90"/>
    <w:rsid w:val="003439B9"/>
    <w:rsid w:val="0037374F"/>
    <w:rsid w:val="0039096F"/>
    <w:rsid w:val="003C0991"/>
    <w:rsid w:val="003C1093"/>
    <w:rsid w:val="003D530E"/>
    <w:rsid w:val="00422EBE"/>
    <w:rsid w:val="004573E5"/>
    <w:rsid w:val="004A36BB"/>
    <w:rsid w:val="00553A35"/>
    <w:rsid w:val="00562D1E"/>
    <w:rsid w:val="005D16CB"/>
    <w:rsid w:val="005F5AB9"/>
    <w:rsid w:val="005F5D77"/>
    <w:rsid w:val="00625630"/>
    <w:rsid w:val="00631978"/>
    <w:rsid w:val="0064453A"/>
    <w:rsid w:val="00696442"/>
    <w:rsid w:val="007141B1"/>
    <w:rsid w:val="0079135A"/>
    <w:rsid w:val="00794875"/>
    <w:rsid w:val="00797E9B"/>
    <w:rsid w:val="007A6A81"/>
    <w:rsid w:val="007B5500"/>
    <w:rsid w:val="008010C0"/>
    <w:rsid w:val="008717ED"/>
    <w:rsid w:val="008826F5"/>
    <w:rsid w:val="008C14A9"/>
    <w:rsid w:val="008D7F34"/>
    <w:rsid w:val="008F4992"/>
    <w:rsid w:val="00906FD7"/>
    <w:rsid w:val="00923BA8"/>
    <w:rsid w:val="00945422"/>
    <w:rsid w:val="009678C2"/>
    <w:rsid w:val="00970133"/>
    <w:rsid w:val="009822FD"/>
    <w:rsid w:val="009A55D8"/>
    <w:rsid w:val="009B2655"/>
    <w:rsid w:val="009D76D4"/>
    <w:rsid w:val="00A22693"/>
    <w:rsid w:val="00A23D56"/>
    <w:rsid w:val="00A424BF"/>
    <w:rsid w:val="00A52D62"/>
    <w:rsid w:val="00A736A9"/>
    <w:rsid w:val="00A7474A"/>
    <w:rsid w:val="00A92842"/>
    <w:rsid w:val="00AA159C"/>
    <w:rsid w:val="00AA1D8D"/>
    <w:rsid w:val="00AB0382"/>
    <w:rsid w:val="00AE5A8B"/>
    <w:rsid w:val="00B3442E"/>
    <w:rsid w:val="00B37E38"/>
    <w:rsid w:val="00B47730"/>
    <w:rsid w:val="00B75D0D"/>
    <w:rsid w:val="00C65183"/>
    <w:rsid w:val="00C76D01"/>
    <w:rsid w:val="00CB0664"/>
    <w:rsid w:val="00CC5A71"/>
    <w:rsid w:val="00D60743"/>
    <w:rsid w:val="00D6178A"/>
    <w:rsid w:val="00D73692"/>
    <w:rsid w:val="00D870E1"/>
    <w:rsid w:val="00D95CEF"/>
    <w:rsid w:val="00DB7F83"/>
    <w:rsid w:val="00E72202"/>
    <w:rsid w:val="00EA425A"/>
    <w:rsid w:val="00EC66EB"/>
    <w:rsid w:val="00EF332D"/>
    <w:rsid w:val="00F50580"/>
    <w:rsid w:val="00F50ADC"/>
    <w:rsid w:val="00F82A16"/>
    <w:rsid w:val="00F84037"/>
    <w:rsid w:val="00FC4CD9"/>
    <w:rsid w:val="00FC693F"/>
    <w:rsid w:val="00FC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2A133D"/>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284805">
      <w:bodyDiv w:val="1"/>
      <w:marLeft w:val="0"/>
      <w:marRight w:val="0"/>
      <w:marTop w:val="0"/>
      <w:marBottom w:val="0"/>
      <w:divBdr>
        <w:top w:val="none" w:sz="0" w:space="0" w:color="auto"/>
        <w:left w:val="none" w:sz="0" w:space="0" w:color="auto"/>
        <w:bottom w:val="none" w:sz="0" w:space="0" w:color="auto"/>
        <w:right w:val="none" w:sz="0" w:space="0" w:color="auto"/>
      </w:divBdr>
    </w:div>
    <w:div w:id="909078867">
      <w:bodyDiv w:val="1"/>
      <w:marLeft w:val="0"/>
      <w:marRight w:val="0"/>
      <w:marTop w:val="0"/>
      <w:marBottom w:val="0"/>
      <w:divBdr>
        <w:top w:val="none" w:sz="0" w:space="0" w:color="auto"/>
        <w:left w:val="none" w:sz="0" w:space="0" w:color="auto"/>
        <w:bottom w:val="none" w:sz="0" w:space="0" w:color="auto"/>
        <w:right w:val="none" w:sz="0" w:space="0" w:color="auto"/>
      </w:divBdr>
    </w:div>
    <w:div w:id="10436760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14</cp:revision>
  <cp:lastPrinted>2025-05-20T16:55:00Z</cp:lastPrinted>
  <dcterms:created xsi:type="dcterms:W3CDTF">2025-05-22T15:07:00Z</dcterms:created>
  <dcterms:modified xsi:type="dcterms:W3CDTF">2026-10-02T19:51:00Z</dcterms:modified>
  <cp:category/>
</cp:coreProperties>
</file>